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278CB7" w14:textId="13CC5584" w:rsidR="00715904" w:rsidRPr="00715904" w:rsidRDefault="00454C4D" w:rsidP="00454C4D">
      <w:pPr>
        <w:rPr>
          <w:b/>
          <w:bCs/>
          <w:strike/>
        </w:rPr>
      </w:pPr>
      <w:r w:rsidRPr="00715904">
        <w:rPr>
          <w:b/>
          <w:bCs/>
        </w:rPr>
        <w:t xml:space="preserve">SCHEDULE OF CLASSES </w:t>
      </w:r>
      <w:r w:rsidR="00715904" w:rsidRPr="00715904">
        <w:rPr>
          <w:b/>
          <w:bCs/>
        </w:rPr>
        <w:t>YEAR 1</w:t>
      </w:r>
    </w:p>
    <w:p w14:paraId="1E28DBE2" w14:textId="715EAD34" w:rsidR="00454C4D" w:rsidRPr="00715904" w:rsidRDefault="009E545E" w:rsidP="00454C4D">
      <w:pPr>
        <w:rPr>
          <w:b/>
          <w:bCs/>
        </w:rPr>
      </w:pPr>
      <w:r w:rsidRPr="00715904">
        <w:rPr>
          <w:b/>
          <w:bCs/>
        </w:rPr>
        <w:t xml:space="preserve">(September, October, November) Fall </w:t>
      </w:r>
      <w:r w:rsidR="009052CA" w:rsidRPr="00715904">
        <w:rPr>
          <w:b/>
          <w:bCs/>
        </w:rPr>
        <w:t>2</w:t>
      </w:r>
      <w:r w:rsidR="00454C4D" w:rsidRPr="00715904">
        <w:rPr>
          <w:b/>
          <w:bCs/>
        </w:rPr>
        <w:t>022 YEAR 1</w:t>
      </w:r>
    </w:p>
    <w:p w14:paraId="20882D9E" w14:textId="2E95B775" w:rsidR="00454C4D" w:rsidRPr="00715904" w:rsidRDefault="00454C4D" w:rsidP="00454C4D">
      <w:r w:rsidRPr="00715904">
        <w:rPr>
          <w:b/>
          <w:bCs/>
        </w:rPr>
        <w:t>September 10, 2022</w:t>
      </w:r>
    </w:p>
    <w:p w14:paraId="234AC8F0" w14:textId="5B3DBD03" w:rsidR="00454C4D" w:rsidRPr="00715904" w:rsidRDefault="00454C4D" w:rsidP="00454C4D">
      <w:r w:rsidRPr="00715904">
        <w:rPr>
          <w:i/>
          <w:iCs/>
        </w:rPr>
        <w:t xml:space="preserve">BIB114 Christ in the Synoptic Gospels </w:t>
      </w:r>
    </w:p>
    <w:p w14:paraId="070B5E0E" w14:textId="77777777" w:rsidR="00454C4D" w:rsidRPr="00715904" w:rsidRDefault="00454C4D" w:rsidP="00454C4D">
      <w:r w:rsidRPr="00715904">
        <w:t>An introductory study of our Lord’s life and times according to the Gospels of Matthew, Mark, and Luke. It examines the historical setting, His life between the Annunciation and the Ascension, and His message and method, including His parables and miracles. Organized around three themes—(1) the world, (2) the Man, and (3) the message—this introduction helps to fuse our understanding of His life and work with our commitment to live by the values He taught and demonstrated.</w:t>
      </w:r>
    </w:p>
    <w:p w14:paraId="3264D5BB" w14:textId="05FD30D9" w:rsidR="00454C4D" w:rsidRPr="00715904" w:rsidRDefault="00454C4D" w:rsidP="00454C4D">
      <w:r w:rsidRPr="00715904">
        <w:rPr>
          <w:b/>
          <w:bCs/>
        </w:rPr>
        <w:t xml:space="preserve">Materials </w:t>
      </w:r>
      <w:proofErr w:type="gramStart"/>
      <w:r w:rsidRPr="00715904">
        <w:rPr>
          <w:b/>
          <w:bCs/>
        </w:rPr>
        <w:t>required:</w:t>
      </w:r>
      <w:proofErr w:type="gramEnd"/>
      <w:r w:rsidRPr="00715904">
        <w:rPr>
          <w:b/>
          <w:bCs/>
        </w:rPr>
        <w:t xml:space="preserve"> Christ in the Synoptic Gospels (IST) by Michael R. </w:t>
      </w:r>
      <w:proofErr w:type="spellStart"/>
      <w:r w:rsidRPr="00715904">
        <w:rPr>
          <w:b/>
          <w:bCs/>
        </w:rPr>
        <w:t>McClaflin</w:t>
      </w:r>
      <w:proofErr w:type="spellEnd"/>
    </w:p>
    <w:p w14:paraId="391AC87E" w14:textId="77777777" w:rsidR="00715904" w:rsidRPr="00715904" w:rsidRDefault="00715904" w:rsidP="00454C4D">
      <w:pPr>
        <w:rPr>
          <w:b/>
          <w:bCs/>
        </w:rPr>
      </w:pPr>
    </w:p>
    <w:p w14:paraId="616847BD" w14:textId="0717DA35" w:rsidR="00454C4D" w:rsidRPr="00715904" w:rsidRDefault="00454C4D" w:rsidP="00454C4D">
      <w:r w:rsidRPr="00715904">
        <w:rPr>
          <w:b/>
          <w:bCs/>
        </w:rPr>
        <w:t>October 8, 202</w:t>
      </w:r>
      <w:r w:rsidR="009052CA" w:rsidRPr="00715904">
        <w:rPr>
          <w:b/>
          <w:bCs/>
        </w:rPr>
        <w:t>2</w:t>
      </w:r>
    </w:p>
    <w:p w14:paraId="78951192" w14:textId="6A88F28E" w:rsidR="00454C4D" w:rsidRPr="00715904" w:rsidRDefault="00454C4D" w:rsidP="00454C4D">
      <w:r w:rsidRPr="00715904">
        <w:rPr>
          <w:i/>
          <w:iCs/>
        </w:rPr>
        <w:t xml:space="preserve">BIB121 Introduction to Hermeneutics: How to Interpret the Bible </w:t>
      </w:r>
    </w:p>
    <w:p w14:paraId="09D00E2C" w14:textId="77777777" w:rsidR="00454C4D" w:rsidRPr="00715904" w:rsidRDefault="00454C4D" w:rsidP="00454C4D">
      <w:r w:rsidRPr="00715904">
        <w:t xml:space="preserve">An introductory course on the principles for interpreting Scripture. It summarizes the need for hermeneutical principles and explores the qualifications, tools, and goals of a biblical interpreter. This </w:t>
      </w:r>
      <w:proofErr w:type="gramStart"/>
      <w:r w:rsidRPr="00715904">
        <w:t>is followed</w:t>
      </w:r>
      <w:proofErr w:type="gramEnd"/>
      <w:r w:rsidRPr="00715904">
        <w:t xml:space="preserve"> by a historical survey of hermeneutics from early Jewish interpreters to the present. The course includes a unit on the general and specific principles for interpreting the Bible, a unit on genres, and a unit on applying the principles. Students </w:t>
      </w:r>
      <w:proofErr w:type="gramStart"/>
      <w:r w:rsidRPr="00715904">
        <w:t>develop</w:t>
      </w:r>
      <w:proofErr w:type="gramEnd"/>
      <w:r w:rsidRPr="00715904">
        <w:t xml:space="preserve"> skills by practicing the principles in the provided exercises.</w:t>
      </w:r>
    </w:p>
    <w:p w14:paraId="0DBC527A" w14:textId="77777777" w:rsidR="00454C4D" w:rsidRPr="00715904" w:rsidRDefault="00454C4D" w:rsidP="00454C4D">
      <w:r w:rsidRPr="00715904">
        <w:rPr>
          <w:b/>
          <w:bCs/>
        </w:rPr>
        <w:t xml:space="preserve">Materials </w:t>
      </w:r>
      <w:proofErr w:type="gramStart"/>
      <w:r w:rsidRPr="00715904">
        <w:rPr>
          <w:b/>
          <w:bCs/>
        </w:rPr>
        <w:t>required:</w:t>
      </w:r>
      <w:proofErr w:type="gramEnd"/>
      <w:r w:rsidRPr="00715904">
        <w:rPr>
          <w:b/>
          <w:bCs/>
        </w:rPr>
        <w:t xml:space="preserve"> Introduction to Hermeneutics: How to Interpret the Bible</w:t>
      </w:r>
    </w:p>
    <w:p w14:paraId="0CB4D768" w14:textId="77777777" w:rsidR="00454C4D" w:rsidRPr="00715904" w:rsidRDefault="00454C4D" w:rsidP="00454C4D">
      <w:r w:rsidRPr="00715904">
        <w:rPr>
          <w:b/>
          <w:bCs/>
        </w:rPr>
        <w:t>(IST) by Quentin McGhee, Carl Gibbs, and Willard Teague</w:t>
      </w:r>
    </w:p>
    <w:p w14:paraId="3E4F6664" w14:textId="77777777" w:rsidR="00715904" w:rsidRPr="00715904" w:rsidRDefault="00715904" w:rsidP="00454C4D"/>
    <w:p w14:paraId="0FA2AA5B" w14:textId="2504A58A" w:rsidR="00454C4D" w:rsidRPr="00715904" w:rsidRDefault="003C41BB" w:rsidP="00454C4D">
      <w:r w:rsidRPr="00715904">
        <w:rPr>
          <w:b/>
          <w:bCs/>
        </w:rPr>
        <w:t>November 5, 202</w:t>
      </w:r>
      <w:r w:rsidR="009052CA" w:rsidRPr="00715904">
        <w:rPr>
          <w:b/>
          <w:bCs/>
        </w:rPr>
        <w:t>2</w:t>
      </w:r>
    </w:p>
    <w:p w14:paraId="6E6E183B" w14:textId="538A6E2D" w:rsidR="00454C4D" w:rsidRPr="00715904" w:rsidRDefault="00454C4D" w:rsidP="00454C4D">
      <w:r w:rsidRPr="00715904">
        <w:rPr>
          <w:i/>
          <w:iCs/>
        </w:rPr>
        <w:t xml:space="preserve">BIB115 Acts: The Holy Spirit at Work in Believer </w:t>
      </w:r>
    </w:p>
    <w:p w14:paraId="14804E08" w14:textId="12E653BB" w:rsidR="00454C4D" w:rsidRPr="00715904" w:rsidRDefault="00454C4D" w:rsidP="00454C4D">
      <w:r w:rsidRPr="00715904">
        <w:t xml:space="preserve">A thorough study of the content, purposes, principles, and applications of Acts. The course emphasizes the role of the Holy Spirit in the early church and today. Attention </w:t>
      </w:r>
      <w:proofErr w:type="gramStart"/>
      <w:r w:rsidRPr="00715904">
        <w:t>is given</w:t>
      </w:r>
      <w:proofErr w:type="gramEnd"/>
      <w:r w:rsidRPr="00715904">
        <w:t xml:space="preserve"> to the geographical, numerical, cultural, and</w:t>
      </w:r>
      <w:r w:rsidR="00715904" w:rsidRPr="00715904">
        <w:t xml:space="preserve"> </w:t>
      </w:r>
      <w:r w:rsidRPr="00715904">
        <w:t xml:space="preserve">theological growth of the church from Jerusalem to Rome. The journeys of Paul </w:t>
      </w:r>
      <w:proofErr w:type="gramStart"/>
      <w:r w:rsidRPr="00715904">
        <w:t>are examined</w:t>
      </w:r>
      <w:proofErr w:type="gramEnd"/>
      <w:r w:rsidRPr="00715904">
        <w:t xml:space="preserve"> as the background for his epistles.</w:t>
      </w:r>
    </w:p>
    <w:p w14:paraId="193E3D35" w14:textId="77777777" w:rsidR="00454C4D" w:rsidRPr="00715904" w:rsidRDefault="00454C4D" w:rsidP="00454C4D">
      <w:r w:rsidRPr="00715904">
        <w:rPr>
          <w:b/>
          <w:bCs/>
        </w:rPr>
        <w:t>Materials required: Acts: The Holy Spirit at Work in Believers (IST) by George O. Wood</w:t>
      </w:r>
    </w:p>
    <w:p w14:paraId="4C30CA4B" w14:textId="77777777" w:rsidR="006E5B7F" w:rsidRPr="00715904" w:rsidRDefault="00454C4D" w:rsidP="00454C4D">
      <w:pPr>
        <w:rPr>
          <w:b/>
          <w:bCs/>
        </w:rPr>
      </w:pPr>
      <w:r w:rsidRPr="00715904">
        <w:rPr>
          <w:b/>
          <w:bCs/>
        </w:rPr>
        <w:t> </w:t>
      </w:r>
    </w:p>
    <w:p w14:paraId="38F2FEBA" w14:textId="77777777" w:rsidR="00715904" w:rsidRPr="00715904" w:rsidRDefault="00715904" w:rsidP="00454C4D">
      <w:pPr>
        <w:rPr>
          <w:b/>
          <w:bCs/>
        </w:rPr>
      </w:pPr>
    </w:p>
    <w:p w14:paraId="231A775E" w14:textId="77777777" w:rsidR="00715904" w:rsidRPr="00715904" w:rsidRDefault="00715904" w:rsidP="00454C4D">
      <w:pPr>
        <w:rPr>
          <w:b/>
          <w:bCs/>
        </w:rPr>
      </w:pPr>
    </w:p>
    <w:p w14:paraId="545A71A0" w14:textId="77777777" w:rsidR="00715904" w:rsidRPr="00715904" w:rsidRDefault="00715904" w:rsidP="00454C4D">
      <w:pPr>
        <w:rPr>
          <w:b/>
          <w:bCs/>
        </w:rPr>
      </w:pPr>
    </w:p>
    <w:p w14:paraId="42002B1D" w14:textId="77777777" w:rsidR="00715904" w:rsidRPr="00715904" w:rsidRDefault="00715904" w:rsidP="00454C4D">
      <w:pPr>
        <w:rPr>
          <w:b/>
          <w:bCs/>
        </w:rPr>
      </w:pPr>
    </w:p>
    <w:p w14:paraId="37E616BE" w14:textId="77777777" w:rsidR="00715904" w:rsidRPr="00715904" w:rsidRDefault="00715904" w:rsidP="00454C4D">
      <w:pPr>
        <w:rPr>
          <w:b/>
          <w:bCs/>
        </w:rPr>
      </w:pPr>
    </w:p>
    <w:p w14:paraId="437C2B69" w14:textId="77777777" w:rsidR="00715904" w:rsidRPr="00715904" w:rsidRDefault="00715904" w:rsidP="00454C4D">
      <w:pPr>
        <w:rPr>
          <w:b/>
          <w:bCs/>
        </w:rPr>
      </w:pPr>
    </w:p>
    <w:p w14:paraId="3B441414" w14:textId="110337B1" w:rsidR="00715904" w:rsidRPr="00715904" w:rsidRDefault="00C60D3B" w:rsidP="00454C4D">
      <w:pPr>
        <w:rPr>
          <w:b/>
          <w:bCs/>
        </w:rPr>
      </w:pPr>
      <w:r w:rsidRPr="00715904">
        <w:rPr>
          <w:b/>
          <w:bCs/>
        </w:rPr>
        <w:lastRenderedPageBreak/>
        <w:t xml:space="preserve">SCHEDULE OF CLASSES </w:t>
      </w:r>
      <w:r w:rsidR="00715904" w:rsidRPr="00715904">
        <w:rPr>
          <w:b/>
          <w:bCs/>
        </w:rPr>
        <w:t>YEAR 1</w:t>
      </w:r>
    </w:p>
    <w:p w14:paraId="03BEEBDB" w14:textId="5FE37A62" w:rsidR="00454C4D" w:rsidRPr="00715904" w:rsidRDefault="009E545E" w:rsidP="00454C4D">
      <w:pPr>
        <w:rPr>
          <w:b/>
          <w:bCs/>
        </w:rPr>
      </w:pPr>
      <w:r w:rsidRPr="00715904">
        <w:rPr>
          <w:b/>
          <w:bCs/>
        </w:rPr>
        <w:t xml:space="preserve">(December, January, February) Winter </w:t>
      </w:r>
      <w:r w:rsidR="00C60D3B" w:rsidRPr="00715904">
        <w:rPr>
          <w:b/>
          <w:bCs/>
        </w:rPr>
        <w:t xml:space="preserve">2022-2023 </w:t>
      </w:r>
    </w:p>
    <w:p w14:paraId="4E6ADC9E" w14:textId="1B82CC0F" w:rsidR="00454C4D" w:rsidRPr="00715904" w:rsidRDefault="003C41BB" w:rsidP="00454C4D">
      <w:r w:rsidRPr="00715904">
        <w:rPr>
          <w:b/>
          <w:bCs/>
        </w:rPr>
        <w:t>December 3, 202</w:t>
      </w:r>
      <w:r w:rsidR="009052CA" w:rsidRPr="00715904">
        <w:rPr>
          <w:b/>
          <w:bCs/>
        </w:rPr>
        <w:t>2</w:t>
      </w:r>
    </w:p>
    <w:p w14:paraId="749E6BBE" w14:textId="03DB0ABC" w:rsidR="00454C4D" w:rsidRPr="00715904" w:rsidRDefault="00454C4D" w:rsidP="00454C4D">
      <w:r w:rsidRPr="00715904">
        <w:rPr>
          <w:i/>
          <w:iCs/>
        </w:rPr>
        <w:t xml:space="preserve">Theo114 Introduction to Pentecostal Doctrine </w:t>
      </w:r>
    </w:p>
    <w:p w14:paraId="7C9849C3" w14:textId="77777777" w:rsidR="00454C4D" w:rsidRPr="00715904" w:rsidRDefault="00454C4D" w:rsidP="00454C4D">
      <w:r w:rsidRPr="00715904">
        <w:t>An examination of the four cardinal doctrines of the Assemblies of God: salvation, baptism in the Holy Spirit, healing, and the second coming of Christ. After an introductory unit on the importance of doctrine, there is a unit of study on each of the doctrines. This course is essential to further understanding the complete Pentecostal message as presented in other courses.</w:t>
      </w:r>
    </w:p>
    <w:p w14:paraId="7952B3D9" w14:textId="77777777" w:rsidR="00454C4D" w:rsidRPr="00715904" w:rsidRDefault="00454C4D" w:rsidP="00454C4D">
      <w:r w:rsidRPr="00715904">
        <w:rPr>
          <w:b/>
          <w:bCs/>
        </w:rPr>
        <w:t xml:space="preserve">Materials </w:t>
      </w:r>
      <w:proofErr w:type="gramStart"/>
      <w:r w:rsidRPr="00715904">
        <w:rPr>
          <w:b/>
          <w:bCs/>
        </w:rPr>
        <w:t>required:</w:t>
      </w:r>
      <w:proofErr w:type="gramEnd"/>
      <w:r w:rsidRPr="00715904">
        <w:rPr>
          <w:b/>
          <w:bCs/>
        </w:rPr>
        <w:t xml:space="preserve"> Introduction to Pentecostal Doctrine (IST) by </w:t>
      </w:r>
      <w:proofErr w:type="spellStart"/>
      <w:r w:rsidRPr="00715904">
        <w:rPr>
          <w:b/>
          <w:bCs/>
        </w:rPr>
        <w:t>Zenas</w:t>
      </w:r>
      <w:proofErr w:type="spellEnd"/>
      <w:r w:rsidRPr="00715904">
        <w:rPr>
          <w:b/>
          <w:bCs/>
        </w:rPr>
        <w:t xml:space="preserve"> J.</w:t>
      </w:r>
    </w:p>
    <w:p w14:paraId="74CA8F54" w14:textId="77777777" w:rsidR="00454C4D" w:rsidRPr="00715904" w:rsidRDefault="00454C4D" w:rsidP="00454C4D">
      <w:r w:rsidRPr="00715904">
        <w:rPr>
          <w:b/>
          <w:bCs/>
        </w:rPr>
        <w:t> </w:t>
      </w:r>
    </w:p>
    <w:p w14:paraId="2E133814" w14:textId="34DADAC4" w:rsidR="00454C4D" w:rsidRPr="00715904" w:rsidRDefault="009052CA" w:rsidP="00454C4D">
      <w:r w:rsidRPr="00715904">
        <w:rPr>
          <w:b/>
          <w:bCs/>
        </w:rPr>
        <w:t>January 4, 2023</w:t>
      </w:r>
    </w:p>
    <w:p w14:paraId="325B1276" w14:textId="4B0770E3" w:rsidR="00454C4D" w:rsidRPr="00715904" w:rsidRDefault="00454C4D" w:rsidP="00454C4D">
      <w:r w:rsidRPr="00715904">
        <w:rPr>
          <w:i/>
          <w:iCs/>
        </w:rPr>
        <w:t xml:space="preserve">MIN191 Beginning Ministerial Internship </w:t>
      </w:r>
    </w:p>
    <w:p w14:paraId="2E54DCCB" w14:textId="208DA58E" w:rsidR="00454C4D" w:rsidRPr="00715904" w:rsidRDefault="00454C4D" w:rsidP="00454C4D">
      <w:r w:rsidRPr="00715904">
        <w:t xml:space="preserve">The first of three internships to </w:t>
      </w:r>
      <w:proofErr w:type="gramStart"/>
      <w:r w:rsidRPr="00715904">
        <w:t>be developed</w:t>
      </w:r>
      <w:proofErr w:type="gramEnd"/>
      <w:r w:rsidRPr="00715904">
        <w:t xml:space="preserve"> for the Ministerial Studies Diploma. Each internship requires the student to work with a local pastor to gain hands-on experience in various ministry activities. This course discusses the importance of a good</w:t>
      </w:r>
      <w:r w:rsidR="00715904" w:rsidRPr="00715904">
        <w:t xml:space="preserve"> </w:t>
      </w:r>
      <w:r w:rsidRPr="00715904">
        <w:t>attitude in ministry as well as many functions of ministry such as weddings and funerals. It also emphasizes servant leadership and the minister’s devotional life.</w:t>
      </w:r>
    </w:p>
    <w:p w14:paraId="08A72633" w14:textId="77777777" w:rsidR="00454C4D" w:rsidRPr="00715904" w:rsidRDefault="00454C4D" w:rsidP="00454C4D">
      <w:r w:rsidRPr="00715904">
        <w:rPr>
          <w:b/>
          <w:bCs/>
        </w:rPr>
        <w:t xml:space="preserve">Materials </w:t>
      </w:r>
      <w:proofErr w:type="gramStart"/>
      <w:r w:rsidRPr="00715904">
        <w:rPr>
          <w:b/>
          <w:bCs/>
        </w:rPr>
        <w:t>required:</w:t>
      </w:r>
      <w:proofErr w:type="gramEnd"/>
      <w:r w:rsidRPr="00715904">
        <w:rPr>
          <w:b/>
          <w:bCs/>
        </w:rPr>
        <w:t xml:space="preserve"> Beginning Ministerial Internship (student manual) by Michael </w:t>
      </w:r>
      <w:proofErr w:type="spellStart"/>
      <w:r w:rsidRPr="00715904">
        <w:rPr>
          <w:b/>
          <w:bCs/>
        </w:rPr>
        <w:t>Clarensau</w:t>
      </w:r>
      <w:proofErr w:type="spellEnd"/>
    </w:p>
    <w:p w14:paraId="0F712CD3" w14:textId="77777777" w:rsidR="00454C4D" w:rsidRPr="00715904" w:rsidRDefault="00454C4D" w:rsidP="00454C4D">
      <w:r w:rsidRPr="00715904">
        <w:rPr>
          <w:b/>
          <w:bCs/>
        </w:rPr>
        <w:t> </w:t>
      </w:r>
    </w:p>
    <w:p w14:paraId="1180C4B6" w14:textId="19CE4D1E" w:rsidR="00454C4D" w:rsidRPr="00715904" w:rsidRDefault="009052CA" w:rsidP="00454C4D">
      <w:r w:rsidRPr="00715904">
        <w:rPr>
          <w:b/>
          <w:bCs/>
        </w:rPr>
        <w:t>February 7, 2023</w:t>
      </w:r>
    </w:p>
    <w:p w14:paraId="14074413" w14:textId="6657FAFB" w:rsidR="00454C4D" w:rsidRPr="00715904" w:rsidRDefault="00454C4D" w:rsidP="00454C4D">
      <w:r w:rsidRPr="00715904">
        <w:rPr>
          <w:i/>
          <w:iCs/>
        </w:rPr>
        <w:t xml:space="preserve">THE142 A/G History, Missions, and Governance </w:t>
      </w:r>
    </w:p>
    <w:p w14:paraId="130CA86B" w14:textId="4FBEEEC8" w:rsidR="00454C4D" w:rsidRPr="00715904" w:rsidRDefault="00454C4D" w:rsidP="00454C4D">
      <w:r w:rsidRPr="00715904">
        <w:t xml:space="preserve">A study of the historical development of the Assemblies of God, the history of the missions movement in the Assemblies of God, and the ecclesiastical governance of the Fellowship. Attention </w:t>
      </w:r>
      <w:proofErr w:type="gramStart"/>
      <w:r w:rsidRPr="00715904">
        <w:t>is given</w:t>
      </w:r>
      <w:proofErr w:type="gramEnd"/>
      <w:r w:rsidRPr="00715904">
        <w:t xml:space="preserve"> to the General Council Constitution and Bylaws</w:t>
      </w:r>
      <w:r w:rsidR="00715904" w:rsidRPr="00715904">
        <w:t xml:space="preserve"> </w:t>
      </w:r>
      <w:r w:rsidRPr="00715904">
        <w:t>in relation to credentialed ministers, local churches, and district councils.</w:t>
      </w:r>
    </w:p>
    <w:p w14:paraId="67A5DC79" w14:textId="77777777" w:rsidR="00454C4D" w:rsidRPr="00715904" w:rsidRDefault="00454C4D" w:rsidP="00454C4D">
      <w:r w:rsidRPr="00715904">
        <w:rPr>
          <w:b/>
          <w:bCs/>
        </w:rPr>
        <w:t xml:space="preserve">Materials </w:t>
      </w:r>
      <w:proofErr w:type="gramStart"/>
      <w:r w:rsidRPr="00715904">
        <w:rPr>
          <w:b/>
          <w:bCs/>
        </w:rPr>
        <w:t>required:</w:t>
      </w:r>
      <w:proofErr w:type="gramEnd"/>
      <w:r w:rsidRPr="00715904">
        <w:rPr>
          <w:b/>
          <w:bCs/>
        </w:rPr>
        <w:t xml:space="preserve"> Assemblies of God History, Missions, and Governance</w:t>
      </w:r>
    </w:p>
    <w:p w14:paraId="6107F25C" w14:textId="77777777" w:rsidR="00454C4D" w:rsidRPr="00715904" w:rsidRDefault="00454C4D" w:rsidP="00454C4D">
      <w:r w:rsidRPr="00715904">
        <w:rPr>
          <w:b/>
          <w:bCs/>
        </w:rPr>
        <w:t xml:space="preserve"> (IST) by Gary McGee, Annette Newberry, and Randy J. </w:t>
      </w:r>
      <w:proofErr w:type="spellStart"/>
      <w:r w:rsidRPr="00715904">
        <w:rPr>
          <w:b/>
          <w:bCs/>
        </w:rPr>
        <w:t>Hedlun</w:t>
      </w:r>
      <w:proofErr w:type="spellEnd"/>
    </w:p>
    <w:p w14:paraId="2F6034A5" w14:textId="77777777" w:rsidR="00C60D3B" w:rsidRPr="00715904" w:rsidRDefault="00454C4D" w:rsidP="00C60D3B">
      <w:r w:rsidRPr="00715904">
        <w:t> </w:t>
      </w:r>
    </w:p>
    <w:p w14:paraId="1EB60D90" w14:textId="77777777" w:rsidR="00715904" w:rsidRPr="00715904" w:rsidRDefault="00715904" w:rsidP="00454C4D">
      <w:pPr>
        <w:rPr>
          <w:b/>
          <w:bCs/>
        </w:rPr>
      </w:pPr>
    </w:p>
    <w:p w14:paraId="46390577" w14:textId="77777777" w:rsidR="00715904" w:rsidRPr="00715904" w:rsidRDefault="00715904" w:rsidP="00454C4D">
      <w:pPr>
        <w:rPr>
          <w:b/>
          <w:bCs/>
        </w:rPr>
      </w:pPr>
    </w:p>
    <w:p w14:paraId="7BD2AB1E" w14:textId="77777777" w:rsidR="00715904" w:rsidRPr="00715904" w:rsidRDefault="00715904" w:rsidP="00454C4D">
      <w:pPr>
        <w:rPr>
          <w:b/>
          <w:bCs/>
        </w:rPr>
      </w:pPr>
    </w:p>
    <w:p w14:paraId="5FC7935D" w14:textId="77777777" w:rsidR="00715904" w:rsidRPr="00715904" w:rsidRDefault="00715904" w:rsidP="00454C4D">
      <w:pPr>
        <w:rPr>
          <w:b/>
          <w:bCs/>
        </w:rPr>
      </w:pPr>
    </w:p>
    <w:p w14:paraId="25F7DB69" w14:textId="77777777" w:rsidR="00715904" w:rsidRPr="00715904" w:rsidRDefault="00715904" w:rsidP="00454C4D">
      <w:pPr>
        <w:rPr>
          <w:b/>
          <w:bCs/>
        </w:rPr>
      </w:pPr>
    </w:p>
    <w:p w14:paraId="025D7644" w14:textId="77777777" w:rsidR="00715904" w:rsidRPr="00715904" w:rsidRDefault="00715904" w:rsidP="00454C4D">
      <w:pPr>
        <w:rPr>
          <w:b/>
          <w:bCs/>
        </w:rPr>
      </w:pPr>
    </w:p>
    <w:p w14:paraId="3F238038" w14:textId="77777777" w:rsidR="00715904" w:rsidRPr="00715904" w:rsidRDefault="00715904" w:rsidP="00454C4D">
      <w:pPr>
        <w:rPr>
          <w:b/>
          <w:bCs/>
        </w:rPr>
      </w:pPr>
    </w:p>
    <w:p w14:paraId="624A9824" w14:textId="77777777" w:rsidR="00715904" w:rsidRPr="00715904" w:rsidRDefault="00715904" w:rsidP="00454C4D">
      <w:pPr>
        <w:rPr>
          <w:b/>
          <w:bCs/>
        </w:rPr>
      </w:pPr>
    </w:p>
    <w:p w14:paraId="62111F55" w14:textId="4FFAC454" w:rsidR="00715904" w:rsidRPr="00715904" w:rsidRDefault="00C60D3B" w:rsidP="00454C4D">
      <w:pPr>
        <w:rPr>
          <w:b/>
          <w:bCs/>
        </w:rPr>
      </w:pPr>
      <w:r w:rsidRPr="00715904">
        <w:rPr>
          <w:b/>
          <w:bCs/>
        </w:rPr>
        <w:lastRenderedPageBreak/>
        <w:t xml:space="preserve">SCHEDULE OF CLASSES </w:t>
      </w:r>
      <w:r w:rsidR="009E545E" w:rsidRPr="00715904">
        <w:rPr>
          <w:b/>
          <w:bCs/>
        </w:rPr>
        <w:t xml:space="preserve">Spring </w:t>
      </w:r>
      <w:r w:rsidR="00715904" w:rsidRPr="00715904">
        <w:rPr>
          <w:b/>
          <w:bCs/>
        </w:rPr>
        <w:t>YEAR 1</w:t>
      </w:r>
    </w:p>
    <w:p w14:paraId="08E99C8D" w14:textId="00B08A6D" w:rsidR="00454C4D" w:rsidRPr="00715904" w:rsidRDefault="009E545E" w:rsidP="00454C4D">
      <w:pPr>
        <w:rPr>
          <w:b/>
          <w:bCs/>
        </w:rPr>
      </w:pPr>
      <w:r w:rsidRPr="00715904">
        <w:rPr>
          <w:b/>
          <w:bCs/>
        </w:rPr>
        <w:t>(March, April, May, June)</w:t>
      </w:r>
      <w:r w:rsidR="00C60D3B" w:rsidRPr="00715904">
        <w:rPr>
          <w:b/>
          <w:bCs/>
        </w:rPr>
        <w:t xml:space="preserve"> 2023 </w:t>
      </w:r>
    </w:p>
    <w:p w14:paraId="05277AA2" w14:textId="2926F41E" w:rsidR="00454C4D" w:rsidRPr="00715904" w:rsidRDefault="009052CA" w:rsidP="00454C4D">
      <w:proofErr w:type="gramStart"/>
      <w:r w:rsidRPr="00715904">
        <w:rPr>
          <w:b/>
          <w:bCs/>
        </w:rPr>
        <w:t>March</w:t>
      </w:r>
      <w:r w:rsidR="00C60D3B" w:rsidRPr="00715904">
        <w:rPr>
          <w:b/>
          <w:bCs/>
        </w:rPr>
        <w:t xml:space="preserve"> </w:t>
      </w:r>
      <w:r w:rsidRPr="00715904">
        <w:rPr>
          <w:b/>
          <w:bCs/>
        </w:rPr>
        <w:t xml:space="preserve"> </w:t>
      </w:r>
      <w:r w:rsidR="00C60D3B" w:rsidRPr="00715904">
        <w:rPr>
          <w:b/>
          <w:bCs/>
        </w:rPr>
        <w:t>4</w:t>
      </w:r>
      <w:proofErr w:type="gramEnd"/>
      <w:r w:rsidR="00C60D3B" w:rsidRPr="00715904">
        <w:rPr>
          <w:b/>
          <w:bCs/>
        </w:rPr>
        <w:t>, 2023</w:t>
      </w:r>
    </w:p>
    <w:p w14:paraId="56984F2C" w14:textId="0FBB25FB" w:rsidR="00454C4D" w:rsidRPr="00715904" w:rsidRDefault="00454C4D" w:rsidP="00454C4D">
      <w:pPr>
        <w:rPr>
          <w:strike/>
        </w:rPr>
      </w:pPr>
      <w:r w:rsidRPr="00715904">
        <w:rPr>
          <w:i/>
          <w:iCs/>
        </w:rPr>
        <w:t xml:space="preserve">MIN181 Relationships and Ethics in Ministry </w:t>
      </w:r>
    </w:p>
    <w:p w14:paraId="2C223F46" w14:textId="77777777" w:rsidR="00454C4D" w:rsidRPr="00715904" w:rsidRDefault="00454C4D" w:rsidP="00454C4D">
      <w:r w:rsidRPr="00715904">
        <w:t>A biblical approach to the relationships that are important to the minister, both personally and professionally. It looks at temperament theory and its relevance to human relations. This course examines relationships and ethics in view of the minister’s personal growth, ministry challenges, people in the community, and other ministers.</w:t>
      </w:r>
    </w:p>
    <w:p w14:paraId="38E236AC" w14:textId="77777777" w:rsidR="00454C4D" w:rsidRPr="00715904" w:rsidRDefault="00454C4D" w:rsidP="00454C4D">
      <w:r w:rsidRPr="00715904">
        <w:rPr>
          <w:b/>
          <w:bCs/>
        </w:rPr>
        <w:t xml:space="preserve">Materials </w:t>
      </w:r>
      <w:proofErr w:type="gramStart"/>
      <w:r w:rsidRPr="00715904">
        <w:rPr>
          <w:b/>
          <w:bCs/>
        </w:rPr>
        <w:t>required:</w:t>
      </w:r>
      <w:proofErr w:type="gramEnd"/>
      <w:r w:rsidRPr="00715904">
        <w:rPr>
          <w:b/>
          <w:bCs/>
        </w:rPr>
        <w:t xml:space="preserve"> Relationships and Ethics in Ministry (IST) by Ray </w:t>
      </w:r>
      <w:proofErr w:type="spellStart"/>
      <w:r w:rsidRPr="00715904">
        <w:rPr>
          <w:b/>
          <w:bCs/>
        </w:rPr>
        <w:t>Rachels</w:t>
      </w:r>
      <w:proofErr w:type="spellEnd"/>
    </w:p>
    <w:p w14:paraId="595840F2" w14:textId="77777777" w:rsidR="00454C4D" w:rsidRPr="00715904" w:rsidRDefault="00454C4D" w:rsidP="00454C4D">
      <w:r w:rsidRPr="00715904">
        <w:t> </w:t>
      </w:r>
    </w:p>
    <w:p w14:paraId="29C0634D" w14:textId="19ACD25F" w:rsidR="00454C4D" w:rsidRPr="00715904" w:rsidRDefault="001863FD" w:rsidP="00454C4D">
      <w:r w:rsidRPr="00715904">
        <w:rPr>
          <w:b/>
          <w:bCs/>
        </w:rPr>
        <w:t>April 1, 2023</w:t>
      </w:r>
    </w:p>
    <w:p w14:paraId="54AE3D37" w14:textId="77777777" w:rsidR="00454C4D" w:rsidRPr="00715904" w:rsidRDefault="00454C4D" w:rsidP="00454C4D">
      <w:r w:rsidRPr="00715904">
        <w:rPr>
          <w:i/>
          <w:iCs/>
        </w:rPr>
        <w:t xml:space="preserve">MIN123 </w:t>
      </w:r>
      <w:proofErr w:type="gramStart"/>
      <w:r w:rsidRPr="00715904">
        <w:rPr>
          <w:i/>
          <w:iCs/>
        </w:rPr>
        <w:t>The</w:t>
      </w:r>
      <w:proofErr w:type="gramEnd"/>
      <w:r w:rsidRPr="00715904">
        <w:rPr>
          <w:i/>
          <w:iCs/>
        </w:rPr>
        <w:t xml:space="preserve"> Local Church in Evangelism</w:t>
      </w:r>
    </w:p>
    <w:p w14:paraId="3B6F4252" w14:textId="77777777" w:rsidR="00454C4D" w:rsidRPr="00715904" w:rsidRDefault="00454C4D" w:rsidP="00454C4D">
      <w:r w:rsidRPr="00715904">
        <w:t>The local church is the provenance of evangelism for reaching its community and the world. After a foundational, biblical theology of the Great Commission and the Holy Spirit’s role in evangelism, this course proposes a comprehensive and integrated approach to evangelism in the local church that avoids over compartmentalizing evangelism and discipleship. It focuses on a variety of evangelism methods, the evangelistic purpose of an organized fellowship of churches, and pastoral leadership in evangelism. The largest portion of the course is devoted to the evangelistic responsibility of all believers and practical biblical instruction about effective personal evangelism.</w:t>
      </w:r>
    </w:p>
    <w:p w14:paraId="36500760" w14:textId="77777777" w:rsidR="00454C4D" w:rsidRPr="00715904" w:rsidRDefault="00454C4D" w:rsidP="00454C4D">
      <w:r w:rsidRPr="00715904">
        <w:rPr>
          <w:b/>
          <w:bCs/>
        </w:rPr>
        <w:t xml:space="preserve">Materials </w:t>
      </w:r>
      <w:proofErr w:type="gramStart"/>
      <w:r w:rsidRPr="00715904">
        <w:rPr>
          <w:b/>
          <w:bCs/>
        </w:rPr>
        <w:t>required:</w:t>
      </w:r>
      <w:proofErr w:type="gramEnd"/>
      <w:r w:rsidRPr="00715904">
        <w:rPr>
          <w:b/>
          <w:bCs/>
        </w:rPr>
        <w:t xml:space="preserve"> The Local Church in Evangelism (IST) by Randy Hurst</w:t>
      </w:r>
    </w:p>
    <w:p w14:paraId="3737C192" w14:textId="77777777" w:rsidR="00454C4D" w:rsidRPr="00715904" w:rsidRDefault="00454C4D" w:rsidP="00454C4D">
      <w:r w:rsidRPr="00715904">
        <w:rPr>
          <w:b/>
          <w:bCs/>
        </w:rPr>
        <w:t> </w:t>
      </w:r>
    </w:p>
    <w:p w14:paraId="7109D3C1" w14:textId="160F50BB" w:rsidR="00454C4D" w:rsidRPr="00715904" w:rsidRDefault="001863FD" w:rsidP="00454C4D">
      <w:r w:rsidRPr="00715904">
        <w:rPr>
          <w:b/>
          <w:bCs/>
        </w:rPr>
        <w:t>May 6, 2023</w:t>
      </w:r>
    </w:p>
    <w:p w14:paraId="210D8B86" w14:textId="6498D954" w:rsidR="00454C4D" w:rsidRPr="00715904" w:rsidRDefault="00454C4D" w:rsidP="00454C4D">
      <w:r w:rsidRPr="00715904">
        <w:rPr>
          <w:i/>
          <w:iCs/>
        </w:rPr>
        <w:t xml:space="preserve">BIB117 Prison Epistles </w:t>
      </w:r>
    </w:p>
    <w:p w14:paraId="1FAE69A0" w14:textId="77777777" w:rsidR="00454C4D" w:rsidRPr="00715904" w:rsidRDefault="00454C4D" w:rsidP="00454C4D">
      <w:r w:rsidRPr="00715904">
        <w:t xml:space="preserve">A practical study of the principles Paul wrote to the churches during his imprisonment. The concepts </w:t>
      </w:r>
      <w:proofErr w:type="gramStart"/>
      <w:r w:rsidRPr="00715904">
        <w:t>are presented</w:t>
      </w:r>
      <w:proofErr w:type="gramEnd"/>
      <w:r w:rsidRPr="00715904">
        <w:t xml:space="preserve"> in language that is easy to understand with explanations, illustrations, and applications that make the concepts helpful to students in both their personal lives and ministries.</w:t>
      </w:r>
    </w:p>
    <w:p w14:paraId="0116DFB8" w14:textId="77777777" w:rsidR="00454C4D" w:rsidRPr="00715904" w:rsidRDefault="00454C4D" w:rsidP="00454C4D">
      <w:r w:rsidRPr="00715904">
        <w:rPr>
          <w:b/>
          <w:bCs/>
        </w:rPr>
        <w:t xml:space="preserve">Materials </w:t>
      </w:r>
      <w:proofErr w:type="gramStart"/>
      <w:r w:rsidRPr="00715904">
        <w:rPr>
          <w:b/>
          <w:bCs/>
        </w:rPr>
        <w:t>required:</w:t>
      </w:r>
      <w:proofErr w:type="gramEnd"/>
      <w:r w:rsidRPr="00715904">
        <w:rPr>
          <w:b/>
          <w:bCs/>
        </w:rPr>
        <w:t xml:space="preserve"> Prison Epistles: Colossians, Philemon, Ephesians, and Philippians (IST) by LeRoy </w:t>
      </w:r>
      <w:proofErr w:type="spellStart"/>
      <w:r w:rsidRPr="00715904">
        <w:rPr>
          <w:b/>
          <w:bCs/>
        </w:rPr>
        <w:t>Bartel</w:t>
      </w:r>
      <w:proofErr w:type="spellEnd"/>
    </w:p>
    <w:p w14:paraId="4DD65B25" w14:textId="77777777" w:rsidR="00715904" w:rsidRPr="00715904" w:rsidRDefault="00715904" w:rsidP="00454C4D">
      <w:pPr>
        <w:rPr>
          <w:b/>
          <w:bCs/>
        </w:rPr>
      </w:pPr>
    </w:p>
    <w:p w14:paraId="0F43FCA9" w14:textId="62BB7DCF" w:rsidR="00454C4D" w:rsidRPr="00715904" w:rsidRDefault="001863FD" w:rsidP="00454C4D">
      <w:r w:rsidRPr="00715904">
        <w:rPr>
          <w:b/>
          <w:bCs/>
        </w:rPr>
        <w:t>June 3, 2023</w:t>
      </w:r>
      <w:bookmarkStart w:id="0" w:name="_GoBack"/>
      <w:bookmarkEnd w:id="0"/>
    </w:p>
    <w:p w14:paraId="3E40878E" w14:textId="7A471B1E" w:rsidR="00454C4D" w:rsidRPr="00715904" w:rsidRDefault="00454C4D" w:rsidP="00454C4D">
      <w:r w:rsidRPr="00715904">
        <w:t xml:space="preserve">MIN171 A Spirit Empowered Church </w:t>
      </w:r>
    </w:p>
    <w:p w14:paraId="4C9D3A36" w14:textId="77777777" w:rsidR="00454C4D" w:rsidRPr="00715904" w:rsidRDefault="00454C4D" w:rsidP="00454C4D">
      <w:r w:rsidRPr="00715904">
        <w:t xml:space="preserve">A biblical, comprehensive, and strategic plan requires the empowerment of the Spirit to produce spiritual fruit and a flourishing church. The strategic plan </w:t>
      </w:r>
      <w:proofErr w:type="gramStart"/>
      <w:r w:rsidRPr="00715904">
        <w:t>is based</w:t>
      </w:r>
      <w:proofErr w:type="gramEnd"/>
      <w:r w:rsidRPr="00715904">
        <w:t xml:space="preserve"> on Acts 2 and focuses on developing Spirit-empowered disciples who will be involved in the five functions found there: connect, grow, serve, go, and worship. Assessment tools </w:t>
      </w:r>
      <w:proofErr w:type="gramStart"/>
      <w:r w:rsidRPr="00715904">
        <w:t>are used</w:t>
      </w:r>
      <w:proofErr w:type="gramEnd"/>
      <w:r w:rsidRPr="00715904">
        <w:t xml:space="preserve"> to identify areas where changes are needed, and the strategic plan is used to focus on God’s vision for each local church.</w:t>
      </w:r>
    </w:p>
    <w:p w14:paraId="3ECC14E2" w14:textId="7C4CBA62" w:rsidR="00B84EC4" w:rsidRDefault="00454C4D">
      <w:r w:rsidRPr="00715904">
        <w:rPr>
          <w:b/>
          <w:bCs/>
        </w:rPr>
        <w:t xml:space="preserve">Materials required: A Spirit-Empowered </w:t>
      </w:r>
      <w:r w:rsidRPr="00454C4D">
        <w:rPr>
          <w:b/>
          <w:bCs/>
        </w:rPr>
        <w:t>Church: An Acts 2 Ministry Model by Alton Garrison</w:t>
      </w:r>
    </w:p>
    <w:sectPr w:rsidR="00B84EC4" w:rsidSect="000E6BE7">
      <w:headerReference w:type="default" r:id="rId6"/>
      <w:pgSz w:w="12240" w:h="15840"/>
      <w:pgMar w:top="720" w:right="720"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CF4D70" w14:textId="77777777" w:rsidR="004E4D6B" w:rsidRDefault="004E4D6B" w:rsidP="006E5B7F">
      <w:pPr>
        <w:spacing w:after="0" w:line="240" w:lineRule="auto"/>
      </w:pPr>
      <w:r>
        <w:separator/>
      </w:r>
    </w:p>
  </w:endnote>
  <w:endnote w:type="continuationSeparator" w:id="0">
    <w:p w14:paraId="7279BF26" w14:textId="77777777" w:rsidR="004E4D6B" w:rsidRDefault="004E4D6B" w:rsidP="006E5B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AE7B90" w14:textId="77777777" w:rsidR="004E4D6B" w:rsidRDefault="004E4D6B" w:rsidP="006E5B7F">
      <w:pPr>
        <w:spacing w:after="0" w:line="240" w:lineRule="auto"/>
      </w:pPr>
      <w:r>
        <w:separator/>
      </w:r>
    </w:p>
  </w:footnote>
  <w:footnote w:type="continuationSeparator" w:id="0">
    <w:p w14:paraId="4B63021A" w14:textId="77777777" w:rsidR="004E4D6B" w:rsidRDefault="004E4D6B" w:rsidP="006E5B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7D6B81" w14:textId="598BCD55" w:rsidR="006E5B7F" w:rsidRDefault="006E5B7F">
    <w:pPr>
      <w:pStyle w:val="Header"/>
    </w:pPr>
  </w:p>
  <w:p w14:paraId="6B5FF8D0" w14:textId="77777777" w:rsidR="006E5B7F" w:rsidRDefault="006E5B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C4D"/>
    <w:rsid w:val="000E6BE7"/>
    <w:rsid w:val="001863FD"/>
    <w:rsid w:val="003C41BB"/>
    <w:rsid w:val="00454C4D"/>
    <w:rsid w:val="004E4D6B"/>
    <w:rsid w:val="006E5B7F"/>
    <w:rsid w:val="00715904"/>
    <w:rsid w:val="009052CA"/>
    <w:rsid w:val="009E545E"/>
    <w:rsid w:val="00B84EC4"/>
    <w:rsid w:val="00BF17B3"/>
    <w:rsid w:val="00C60D3B"/>
    <w:rsid w:val="00D65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80A90"/>
  <w15:chartTrackingRefBased/>
  <w15:docId w15:val="{A190D8D0-5903-4D55-A7CD-0AA783DBD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D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41BB"/>
    <w:rPr>
      <w:color w:val="0563C1" w:themeColor="hyperlink"/>
      <w:u w:val="single"/>
    </w:rPr>
  </w:style>
  <w:style w:type="character" w:customStyle="1" w:styleId="UnresolvedMention">
    <w:name w:val="Unresolved Mention"/>
    <w:basedOn w:val="DefaultParagraphFont"/>
    <w:uiPriority w:val="99"/>
    <w:semiHidden/>
    <w:unhideWhenUsed/>
    <w:rsid w:val="003C41BB"/>
    <w:rPr>
      <w:color w:val="605E5C"/>
      <w:shd w:val="clear" w:color="auto" w:fill="E1DFDD"/>
    </w:rPr>
  </w:style>
  <w:style w:type="paragraph" w:styleId="Header">
    <w:name w:val="header"/>
    <w:basedOn w:val="Normal"/>
    <w:link w:val="HeaderChar"/>
    <w:uiPriority w:val="99"/>
    <w:unhideWhenUsed/>
    <w:rsid w:val="006E5B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5B7F"/>
  </w:style>
  <w:style w:type="paragraph" w:styleId="Footer">
    <w:name w:val="footer"/>
    <w:basedOn w:val="Normal"/>
    <w:link w:val="FooterChar"/>
    <w:uiPriority w:val="99"/>
    <w:unhideWhenUsed/>
    <w:rsid w:val="006E5B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5B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0114115">
      <w:bodyDiv w:val="1"/>
      <w:marLeft w:val="0"/>
      <w:marRight w:val="0"/>
      <w:marTop w:val="0"/>
      <w:marBottom w:val="0"/>
      <w:divBdr>
        <w:top w:val="none" w:sz="0" w:space="0" w:color="auto"/>
        <w:left w:val="none" w:sz="0" w:space="0" w:color="auto"/>
        <w:bottom w:val="none" w:sz="0" w:space="0" w:color="auto"/>
        <w:right w:val="none" w:sz="0" w:space="0" w:color="auto"/>
      </w:divBdr>
      <w:divsChild>
        <w:div w:id="12202891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901</Words>
  <Characters>5139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dc:creator>
  <cp:keywords/>
  <dc:description/>
  <cp:lastModifiedBy>Debbie Youngblood</cp:lastModifiedBy>
  <cp:revision>2</cp:revision>
  <cp:lastPrinted>2022-07-19T20:54:00Z</cp:lastPrinted>
  <dcterms:created xsi:type="dcterms:W3CDTF">2022-07-23T14:06:00Z</dcterms:created>
  <dcterms:modified xsi:type="dcterms:W3CDTF">2022-07-23T14:06:00Z</dcterms:modified>
</cp:coreProperties>
</file>